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-204470</wp:posOffset>
            </wp:positionV>
            <wp:extent cx="1924050" cy="962025"/>
            <wp:effectExtent l="19050" t="0" r="0" b="0"/>
            <wp:wrapNone/>
            <wp:docPr id="1" name="Bilde 0" descr="Logo Stemland gårdsbarnehag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emland gårdsbarnehage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268">
        <w:rPr>
          <w:rFonts w:ascii="Times New Roman" w:hAnsi="Times New Roman" w:cs="Times New Roman"/>
          <w:b/>
          <w:sz w:val="32"/>
          <w:szCs w:val="32"/>
        </w:rPr>
        <w:t>PROGRESJONSPLAN</w:t>
      </w:r>
      <w:r w:rsidR="00F96099">
        <w:rPr>
          <w:rFonts w:ascii="Times New Roman" w:hAnsi="Times New Roman" w:cs="Times New Roman"/>
          <w:b/>
          <w:sz w:val="32"/>
          <w:szCs w:val="32"/>
        </w:rPr>
        <w:t>/UTVIKLINGSPLAN</w:t>
      </w:r>
    </w:p>
    <w:p w:rsidR="00866268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66268">
        <w:rPr>
          <w:rFonts w:ascii="Times New Roman" w:hAnsi="Times New Roman" w:cs="Times New Roman"/>
          <w:b/>
          <w:sz w:val="32"/>
          <w:szCs w:val="32"/>
        </w:rPr>
        <w:t>FOR</w:t>
      </w:r>
      <w:r w:rsidR="00F96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268">
        <w:rPr>
          <w:rFonts w:ascii="Times New Roman" w:hAnsi="Times New Roman" w:cs="Times New Roman"/>
          <w:b/>
          <w:sz w:val="32"/>
          <w:szCs w:val="32"/>
        </w:rPr>
        <w:t>STEMLAND</w:t>
      </w:r>
      <w:proofErr w:type="gramEnd"/>
      <w:r w:rsidRPr="00866268">
        <w:rPr>
          <w:rFonts w:ascii="Times New Roman" w:hAnsi="Times New Roman" w:cs="Times New Roman"/>
          <w:b/>
          <w:sz w:val="32"/>
          <w:szCs w:val="32"/>
        </w:rPr>
        <w:t xml:space="preserve"> GÅRDSBARNEHAGE</w:t>
      </w:r>
    </w:p>
    <w:p w:rsidR="00866268" w:rsidRDefault="008662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1242"/>
        <w:gridCol w:w="3985"/>
        <w:gridCol w:w="3985"/>
      </w:tblGrid>
      <w:tr w:rsidR="00866268" w:rsidRPr="00866268" w:rsidTr="00866268">
        <w:tc>
          <w:tcPr>
            <w:tcW w:w="9212" w:type="dxa"/>
            <w:gridSpan w:val="3"/>
            <w:shd w:val="clear" w:color="auto" w:fill="DBE5F1" w:themeFill="accent1" w:themeFillTint="33"/>
          </w:tcPr>
          <w:p w:rsidR="00866268" w:rsidRPr="00866268" w:rsidRDefault="00866268">
            <w:pPr>
              <w:rPr>
                <w:sz w:val="24"/>
                <w:szCs w:val="24"/>
              </w:rPr>
            </w:pPr>
          </w:p>
          <w:p w:rsidR="00D458BA" w:rsidRDefault="00D458BA" w:rsidP="00A3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A31069">
              <w:rPr>
                <w:rFonts w:ascii="Times New Roman" w:hAnsi="Times New Roman" w:cs="Times New Roman"/>
                <w:b/>
                <w:sz w:val="24"/>
                <w:szCs w:val="24"/>
              </w:rPr>
              <w:t>OMMUNIKASJON, SPRÅK OG TEKST</w:t>
            </w:r>
          </w:p>
          <w:p w:rsidR="00A31069" w:rsidRPr="00866268" w:rsidRDefault="00A31069" w:rsidP="00A3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Pr="00743FC9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743FC9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FC9">
              <w:rPr>
                <w:rFonts w:ascii="Times New Roman" w:hAnsi="Times New Roman" w:cs="Times New Roman"/>
                <w:sz w:val="24"/>
                <w:szCs w:val="24"/>
              </w:rPr>
              <w:t>MÅL:</w:t>
            </w:r>
          </w:p>
        </w:tc>
        <w:tc>
          <w:tcPr>
            <w:tcW w:w="3985" w:type="dxa"/>
          </w:tcPr>
          <w:p w:rsidR="00866268" w:rsidRPr="00743FC9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FC9"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Pr="00743FC9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FC9">
              <w:rPr>
                <w:rFonts w:ascii="Times New Roman" w:hAnsi="Times New Roman" w:cs="Times New Roman"/>
                <w:sz w:val="24"/>
                <w:szCs w:val="24"/>
              </w:rPr>
              <w:t>TRINN 1</w:t>
            </w:r>
          </w:p>
          <w:p w:rsidR="00866268" w:rsidRPr="00743FC9" w:rsidRDefault="0078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268" w:rsidRPr="00743FC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743FC9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Telle 1,2,3</w:t>
            </w:r>
          </w:p>
          <w:p w:rsidR="00743FC9" w:rsidRDefault="00EE6C05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</w:t>
            </w:r>
            <w:r w:rsidR="00743FC9">
              <w:rPr>
                <w:sz w:val="24"/>
                <w:szCs w:val="24"/>
              </w:rPr>
              <w:t xml:space="preserve"> basisfarger</w:t>
            </w:r>
            <w:r>
              <w:rPr>
                <w:sz w:val="24"/>
                <w:szCs w:val="24"/>
              </w:rPr>
              <w:t xml:space="preserve"> i hverdagsspråket</w:t>
            </w:r>
          </w:p>
          <w:p w:rsidR="00743FC9" w:rsidRDefault="00743FC9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Synge sanger med bevegelse</w:t>
            </w:r>
          </w:p>
          <w:p w:rsidR="00743FC9" w:rsidRDefault="00743FC9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Benevne kroppsdeler</w:t>
            </w:r>
          </w:p>
          <w:p w:rsidR="00EE6C05" w:rsidRDefault="00EE6C05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bruker mange ord og forventer at barna har en utvikling i antall ord.</w:t>
            </w:r>
          </w:p>
          <w:p w:rsidR="00EE6C05" w:rsidRDefault="00EE6C05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forventer at barna forstår enkle</w:t>
            </w:r>
            <w:r w:rsidR="00EF1ECE">
              <w:rPr>
                <w:sz w:val="24"/>
                <w:szCs w:val="24"/>
              </w:rPr>
              <w:t xml:space="preserve"> beskjedene som blir gitt – følge enkle beskrivelser.</w:t>
            </w:r>
          </w:p>
          <w:p w:rsidR="00EE6C05" w:rsidRDefault="00EE6C05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 skal lære å benevne de dyrene vi har i barnehagen med navn-ikke bare lyder.</w:t>
            </w:r>
          </w:p>
          <w:p w:rsidR="00EE6C05" w:rsidRDefault="00EE6C05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bruker preposisjoner som over, under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</w:p>
          <w:p w:rsidR="00EE6C05" w:rsidRPr="00743FC9" w:rsidRDefault="00EE6C05" w:rsidP="00743FC9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Lytte til korte eventyr i samlingsstund</w:t>
            </w: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EE6C05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Bruke tall, farger, begreper i hverdagen. 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Snakk med barna </w:t>
            </w:r>
            <w:proofErr w:type="gramStart"/>
            <w:r>
              <w:rPr>
                <w:sz w:val="24"/>
                <w:szCs w:val="24"/>
              </w:rPr>
              <w:t>og</w:t>
            </w:r>
            <w:proofErr w:type="gramEnd"/>
            <w:r>
              <w:rPr>
                <w:sz w:val="24"/>
                <w:szCs w:val="24"/>
              </w:rPr>
              <w:t xml:space="preserve"> benevne alt.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sanger i samlingsstund og i hverdagen med bevegelser, lyder og tema rundt det vi jobber med.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konkreter i eventyr og fortellinger.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bilder på veggen vi kan samtale om.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må gi konkrete beskjeder som vi er sikre på at barna har forutsetninger for å forstå.</w:t>
            </w:r>
          </w:p>
          <w:p w:rsidR="00397BD2" w:rsidRDefault="00397BD2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Gode rollemodeller</w:t>
            </w:r>
          </w:p>
          <w:p w:rsidR="00397BD2" w:rsidRDefault="00397BD2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Billedbøker tilgjengelig</w:t>
            </w:r>
          </w:p>
          <w:p w:rsidR="00397BD2" w:rsidRDefault="00397BD2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 ord på det vi gjør</w:t>
            </w:r>
          </w:p>
          <w:p w:rsidR="00397BD2" w:rsidRDefault="00397BD2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Sangkort – gjenkjennelse</w:t>
            </w:r>
          </w:p>
          <w:p w:rsidR="00397BD2" w:rsidRPr="00EE6C05" w:rsidRDefault="00397BD2" w:rsidP="00EE6C0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Konkreter tilgjengelig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Pr="00743FC9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FC9">
              <w:rPr>
                <w:rFonts w:ascii="Times New Roman" w:hAnsi="Times New Roman" w:cs="Times New Roman"/>
                <w:sz w:val="24"/>
                <w:szCs w:val="24"/>
              </w:rPr>
              <w:t>TRINN 2</w:t>
            </w:r>
          </w:p>
          <w:p w:rsidR="0049654E" w:rsidRPr="00743FC9" w:rsidRDefault="0078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654E" w:rsidRPr="00743FC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EE6C05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Telle1,2,3,4,5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forvente at barna utvikler seg fra 2-3.ords-ytringer.</w:t>
            </w:r>
          </w:p>
          <w:p w:rsidR="00EE6C05" w:rsidRDefault="00780539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Benevne flere kroppsde</w:t>
            </w:r>
            <w:r w:rsidR="00EE6C05">
              <w:rPr>
                <w:sz w:val="24"/>
                <w:szCs w:val="24"/>
              </w:rPr>
              <w:t>ler(albue, skulder, hofte….)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Blyantgrep</w:t>
            </w:r>
          </w:p>
          <w:p w:rsidR="00EE6C05" w:rsidRDefault="00EE6C05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å si hei, ha det, takk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</w:p>
          <w:p w:rsidR="00EE6C05" w:rsidRDefault="00EE6C05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Kjenne igjen forbokstaven sin.</w:t>
            </w:r>
          </w:p>
          <w:p w:rsidR="00EE6C05" w:rsidRDefault="00397BD2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Høre noe lengre eventyr med konkreter eller bare bilder</w:t>
            </w:r>
          </w:p>
          <w:p w:rsidR="00397BD2" w:rsidRDefault="00397BD2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Bedre forståelse av preposisjoner</w:t>
            </w:r>
          </w:p>
          <w:p w:rsidR="00397BD2" w:rsidRDefault="00397BD2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 om enkle former; trekant, firkant, sirkel</w:t>
            </w:r>
          </w:p>
          <w:p w:rsidR="00EF1ECE" w:rsidRDefault="00EF1ECE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initiativ til å gi og holde en samtale</w:t>
            </w:r>
          </w:p>
          <w:p w:rsidR="00EF1ECE" w:rsidRDefault="00EF1ECE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turtaking</w:t>
            </w:r>
          </w:p>
          <w:p w:rsidR="00EF1ECE" w:rsidRDefault="00EF1ECE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Begynnende forståelse for rytme- klare å klappe rytmen i navn</w:t>
            </w:r>
          </w:p>
          <w:p w:rsidR="00EF1ECE" w:rsidRPr="00EE6C05" w:rsidRDefault="00EF1ECE" w:rsidP="00EE6C0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 interesse for lekeskriving</w:t>
            </w: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Bruke terninger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spill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Språkgrupper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 barna tid til å prøve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må ikke late som om vi forstår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konkreter i samlingsstund som viser ulike former, mengder, farger..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Munnmotorikk i samlingsstund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Lek med lyder – ikke korriger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Bøker tilgjengelig</w:t>
            </w:r>
          </w:p>
          <w:p w:rsidR="00397BD2" w:rsidRPr="00397BD2" w:rsidRDefault="00397BD2" w:rsidP="00397BD2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flanellograf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Pr="00743FC9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TRINN 3</w:t>
            </w:r>
          </w:p>
          <w:p w:rsidR="0049654E" w:rsidRPr="00743FC9" w:rsidRDefault="0078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54E" w:rsidRPr="00743FC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9654E" w:rsidRPr="00743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43" w:rsidRPr="00743FC9" w:rsidRDefault="00B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tellinger opp til 20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å gjenfortelle noe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Når skolestarten nærmer seg; bokstaver i navnet, sitte i ro og motta beskjeder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Høre eventyr og fortellinger uten at vi har bilder, konkreter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Utvide ordforråd ved å oppleve </w:t>
            </w:r>
            <w:proofErr w:type="gramStart"/>
            <w:r>
              <w:rPr>
                <w:sz w:val="24"/>
                <w:szCs w:val="24"/>
              </w:rPr>
              <w:t>og</w:t>
            </w:r>
            <w:proofErr w:type="gramEnd"/>
            <w:r>
              <w:rPr>
                <w:sz w:val="24"/>
                <w:szCs w:val="24"/>
              </w:rPr>
              <w:t xml:space="preserve"> erfare mer utenfor barnehagen</w:t>
            </w:r>
          </w:p>
          <w:p w:rsidR="00EF1ECE" w:rsidRDefault="00EF1ECE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å stå frem og si ting i grupper</w:t>
            </w:r>
          </w:p>
          <w:p w:rsidR="00EF1ECE" w:rsidRDefault="00EF1ECE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 ting i kategorier</w:t>
            </w:r>
          </w:p>
          <w:p w:rsidR="00EF1ECE" w:rsidRDefault="00EF1ECE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Skille tallsymbol fra bokstavsymbol</w:t>
            </w:r>
          </w:p>
          <w:p w:rsidR="00EF1ECE" w:rsidRPr="00397BD2" w:rsidRDefault="00EF1ECE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 kjent med faktabøker</w:t>
            </w: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  <w:p w:rsidR="00866268" w:rsidRPr="00743FC9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Storklubb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Språksprell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rimord – lek med språket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Lytteøvelser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Skrivedans</w:t>
            </w:r>
          </w:p>
          <w:p w:rsid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 erfaringer og </w:t>
            </w:r>
            <w:proofErr w:type="spellStart"/>
            <w:r>
              <w:rPr>
                <w:sz w:val="24"/>
                <w:szCs w:val="24"/>
              </w:rPr>
              <w:t>opplevelser</w:t>
            </w:r>
            <w:proofErr w:type="spellEnd"/>
            <w:r>
              <w:rPr>
                <w:sz w:val="24"/>
                <w:szCs w:val="24"/>
              </w:rPr>
              <w:t xml:space="preserve"> man kan snakke om i etterkant</w:t>
            </w:r>
          </w:p>
          <w:p w:rsidR="00397BD2" w:rsidRPr="00397BD2" w:rsidRDefault="00397BD2" w:rsidP="00397BD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data i undring – finne svar på konkrete ting vi lurer på</w:t>
            </w:r>
          </w:p>
        </w:tc>
      </w:tr>
    </w:tbl>
    <w:p w:rsidR="00866268" w:rsidRPr="00866268" w:rsidRDefault="00866268">
      <w:pPr>
        <w:rPr>
          <w:sz w:val="24"/>
          <w:szCs w:val="24"/>
        </w:rPr>
      </w:pPr>
    </w:p>
    <w:sectPr w:rsidR="00866268" w:rsidRPr="00866268" w:rsidSect="0098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BEF"/>
    <w:multiLevelType w:val="hybridMultilevel"/>
    <w:tmpl w:val="9A342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365BF"/>
    <w:multiLevelType w:val="hybridMultilevel"/>
    <w:tmpl w:val="A028A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F1DC7"/>
    <w:multiLevelType w:val="hybridMultilevel"/>
    <w:tmpl w:val="CF406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268"/>
    <w:rsid w:val="00135E46"/>
    <w:rsid w:val="00397BD2"/>
    <w:rsid w:val="0049654E"/>
    <w:rsid w:val="0056554C"/>
    <w:rsid w:val="0061337C"/>
    <w:rsid w:val="00743FC9"/>
    <w:rsid w:val="00780539"/>
    <w:rsid w:val="00866268"/>
    <w:rsid w:val="00980CFB"/>
    <w:rsid w:val="00A10A2B"/>
    <w:rsid w:val="00A31069"/>
    <w:rsid w:val="00BB0443"/>
    <w:rsid w:val="00C76CA3"/>
    <w:rsid w:val="00D458BA"/>
    <w:rsid w:val="00EE6C05"/>
    <w:rsid w:val="00EF1ECE"/>
    <w:rsid w:val="00F210F4"/>
    <w:rsid w:val="00F9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743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8</cp:revision>
  <cp:lastPrinted>2014-09-08T06:05:00Z</cp:lastPrinted>
  <dcterms:created xsi:type="dcterms:W3CDTF">2014-09-04T07:48:00Z</dcterms:created>
  <dcterms:modified xsi:type="dcterms:W3CDTF">2014-10-30T10:50:00Z</dcterms:modified>
</cp:coreProperties>
</file>